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5" w:rsidRPr="00D3555A" w:rsidRDefault="00684121">
      <w:pPr>
        <w:pStyle w:val="Heading1"/>
        <w:spacing w:before="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Ενημερωτικό σημείωμα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υπεύθυνη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δήλωση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γ</w:t>
      </w:r>
      <w:r w:rsidRPr="00D3555A">
        <w:rPr>
          <w:rFonts w:asciiTheme="minorHAnsi" w:hAnsiTheme="minorHAnsi" w:cstheme="minorHAnsi"/>
          <w:smallCaps/>
        </w:rPr>
        <w:t>ι</w:t>
      </w:r>
      <w:r w:rsidRPr="00D3555A">
        <w:rPr>
          <w:rFonts w:asciiTheme="minorHAnsi" w:hAnsiTheme="minorHAnsi" w:cstheme="minorHAnsi"/>
        </w:rPr>
        <w:t>α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την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επ</w:t>
      </w:r>
      <w:r w:rsidRPr="00D3555A">
        <w:rPr>
          <w:rFonts w:asciiTheme="minorHAnsi" w:hAnsiTheme="minorHAnsi" w:cstheme="minorHAnsi"/>
          <w:smallCaps/>
        </w:rPr>
        <w:t>ι</w:t>
      </w:r>
      <w:r w:rsidRPr="00D3555A">
        <w:rPr>
          <w:rFonts w:asciiTheme="minorHAnsi" w:hAnsiTheme="minorHAnsi" w:cstheme="minorHAnsi"/>
        </w:rPr>
        <w:t>λογή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της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β’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Ξένης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Γλώσσας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στην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Α’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Γυμνασίου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(γ</w:t>
      </w:r>
      <w:r w:rsidRPr="00D3555A">
        <w:rPr>
          <w:rFonts w:asciiTheme="minorHAnsi" w:hAnsiTheme="minorHAnsi" w:cstheme="minorHAnsi"/>
          <w:smallCaps/>
        </w:rPr>
        <w:t>ι</w:t>
      </w:r>
      <w:r w:rsidRPr="00D3555A">
        <w:rPr>
          <w:rFonts w:asciiTheme="minorHAnsi" w:hAnsiTheme="minorHAnsi" w:cstheme="minorHAnsi"/>
        </w:rPr>
        <w:t>α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το</w:t>
      </w:r>
      <w:r w:rsidR="000C0784" w:rsidRPr="00D3555A">
        <w:rPr>
          <w:rFonts w:asciiTheme="minorHAnsi" w:hAnsiTheme="minorHAnsi" w:cstheme="minorHAnsi"/>
        </w:rPr>
        <w:t xml:space="preserve"> </w:t>
      </w:r>
      <w:proofErr w:type="spellStart"/>
      <w:r w:rsidRPr="00D3555A">
        <w:rPr>
          <w:rFonts w:asciiTheme="minorHAnsi" w:hAnsiTheme="minorHAnsi" w:cstheme="minorHAnsi"/>
        </w:rPr>
        <w:t>σχολ</w:t>
      </w:r>
      <w:proofErr w:type="spellEnd"/>
      <w:r w:rsidRPr="00D3555A">
        <w:rPr>
          <w:rFonts w:asciiTheme="minorHAnsi" w:hAnsiTheme="minorHAnsi" w:cstheme="minorHAnsi"/>
        </w:rPr>
        <w:t xml:space="preserve">. </w:t>
      </w:r>
      <w:r w:rsidR="000C0784" w:rsidRPr="00D3555A">
        <w:rPr>
          <w:rFonts w:asciiTheme="minorHAnsi" w:hAnsiTheme="minorHAnsi" w:cstheme="minorHAnsi"/>
        </w:rPr>
        <w:t>Έ</w:t>
      </w:r>
      <w:r w:rsidRPr="00D3555A">
        <w:rPr>
          <w:rFonts w:asciiTheme="minorHAnsi" w:hAnsiTheme="minorHAnsi" w:cstheme="minorHAnsi"/>
        </w:rPr>
        <w:t>τος</w:t>
      </w:r>
      <w:r w:rsidR="000C0784" w:rsidRPr="00D3555A">
        <w:rPr>
          <w:rFonts w:asciiTheme="minorHAnsi" w:hAnsiTheme="minorHAnsi" w:cstheme="minorHAnsi"/>
        </w:rPr>
        <w:t xml:space="preserve"> 2025-26</w:t>
      </w:r>
      <w:r w:rsidRPr="00D3555A">
        <w:rPr>
          <w:rFonts w:asciiTheme="minorHAnsi" w:hAnsiTheme="minorHAnsi" w:cstheme="minorHAnsi"/>
        </w:rPr>
        <w:t>)</w:t>
      </w:r>
    </w:p>
    <w:p w:rsidR="007050F5" w:rsidRPr="00D3555A" w:rsidRDefault="00684121">
      <w:pPr>
        <w:spacing w:before="272" w:line="244" w:lineRule="auto"/>
        <w:ind w:left="99" w:right="103"/>
        <w:jc w:val="both"/>
        <w:rPr>
          <w:rFonts w:asciiTheme="minorHAnsi" w:hAnsiTheme="minorHAnsi" w:cstheme="minorHAnsi"/>
          <w:b/>
          <w:sz w:val="24"/>
        </w:rPr>
      </w:pPr>
      <w:r w:rsidRPr="00D3555A">
        <w:rPr>
          <w:rFonts w:asciiTheme="minorHAnsi" w:hAnsiTheme="minorHAnsi" w:cstheme="minorHAnsi"/>
          <w:sz w:val="24"/>
        </w:rPr>
        <w:t>Σας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ενημερώνουμε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ότι,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σύμφωνα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µε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το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Ωρολόγιο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Πρόγραμμα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μαθημάτων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του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Γυμνασίου</w:t>
      </w:r>
      <w:r w:rsidRPr="00D3555A">
        <w:rPr>
          <w:rFonts w:asciiTheme="minorHAnsi" w:hAnsiTheme="minorHAnsi" w:cstheme="minorHAnsi"/>
          <w:sz w:val="24"/>
        </w:rPr>
        <w:t>,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ο</w:t>
      </w:r>
      <w:r w:rsidRPr="00D3555A">
        <w:rPr>
          <w:rFonts w:asciiTheme="minorHAnsi" w:hAnsiTheme="minorHAnsi" w:cstheme="minorHAnsi"/>
          <w:b/>
          <w:smallCaps/>
          <w:sz w:val="24"/>
        </w:rPr>
        <w:t>ι</w:t>
      </w:r>
      <w:r w:rsidR="000C0784" w:rsidRPr="00D3555A">
        <w:rPr>
          <w:rFonts w:asciiTheme="minorHAnsi" w:hAnsiTheme="minorHAnsi" w:cstheme="minorHAnsi"/>
          <w:b/>
          <w:smallCaps/>
          <w:sz w:val="24"/>
        </w:rPr>
        <w:t xml:space="preserve"> </w:t>
      </w:r>
      <w:r w:rsidR="000C0784" w:rsidRPr="00D3555A">
        <w:rPr>
          <w:rFonts w:asciiTheme="minorHAnsi" w:hAnsiTheme="minorHAnsi" w:cstheme="minorHAnsi"/>
          <w:b/>
          <w:sz w:val="24"/>
        </w:rPr>
        <w:t>μ</w:t>
      </w:r>
      <w:r w:rsidRPr="00D3555A">
        <w:rPr>
          <w:rFonts w:asciiTheme="minorHAnsi" w:hAnsiTheme="minorHAnsi" w:cstheme="minorHAnsi"/>
          <w:b/>
          <w:sz w:val="24"/>
        </w:rPr>
        <w:t>αθητές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της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Α΄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τάξης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δ</w:t>
      </w:r>
      <w:r w:rsidRPr="00D3555A">
        <w:rPr>
          <w:rFonts w:asciiTheme="minorHAnsi" w:hAnsiTheme="minorHAnsi" w:cstheme="minorHAnsi"/>
          <w:b/>
          <w:smallCaps/>
          <w:sz w:val="24"/>
        </w:rPr>
        <w:t>ι</w:t>
      </w:r>
      <w:r w:rsidRPr="00D3555A">
        <w:rPr>
          <w:rFonts w:asciiTheme="minorHAnsi" w:hAnsiTheme="minorHAnsi" w:cstheme="minorHAnsi"/>
          <w:b/>
          <w:sz w:val="24"/>
        </w:rPr>
        <w:t>δάσκοντα</w:t>
      </w:r>
      <w:r w:rsidRPr="00D3555A">
        <w:rPr>
          <w:rFonts w:asciiTheme="minorHAnsi" w:hAnsiTheme="minorHAnsi" w:cstheme="minorHAnsi"/>
          <w:b/>
          <w:smallCaps/>
          <w:sz w:val="24"/>
        </w:rPr>
        <w:t>ι</w:t>
      </w:r>
      <w:r w:rsidR="000C0784" w:rsidRPr="00D3555A">
        <w:rPr>
          <w:rFonts w:asciiTheme="minorHAnsi" w:hAnsiTheme="minorHAnsi" w:cstheme="minorHAnsi"/>
          <w:b/>
          <w:smallCaps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ως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D3555A">
        <w:rPr>
          <w:rFonts w:asciiTheme="minorHAnsi" w:hAnsiTheme="minorHAnsi" w:cstheme="minorHAnsi"/>
          <w:b/>
          <w:sz w:val="24"/>
        </w:rPr>
        <w:t>β΄</w:t>
      </w:r>
      <w:proofErr w:type="spellEnd"/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ξένη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γλώσσα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τη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Γαλλ</w:t>
      </w:r>
      <w:r w:rsidRPr="00D3555A">
        <w:rPr>
          <w:rFonts w:asciiTheme="minorHAnsi" w:hAnsiTheme="minorHAnsi" w:cstheme="minorHAnsi"/>
          <w:b/>
          <w:smallCaps/>
          <w:sz w:val="24"/>
        </w:rPr>
        <w:t>ι</w:t>
      </w:r>
      <w:r w:rsidRPr="00D3555A">
        <w:rPr>
          <w:rFonts w:asciiTheme="minorHAnsi" w:hAnsiTheme="minorHAnsi" w:cstheme="minorHAnsi"/>
          <w:b/>
          <w:sz w:val="24"/>
        </w:rPr>
        <w:t>κή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ή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τη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="00D3555A">
        <w:rPr>
          <w:rFonts w:asciiTheme="minorHAnsi" w:hAnsiTheme="minorHAnsi" w:cstheme="minorHAnsi"/>
          <w:b/>
          <w:sz w:val="24"/>
        </w:rPr>
        <w:t>Γερμανική</w:t>
      </w:r>
      <w:r w:rsidRPr="00D3555A">
        <w:rPr>
          <w:rFonts w:asciiTheme="minorHAnsi" w:hAnsiTheme="minorHAnsi" w:cstheme="minorHAnsi"/>
          <w:b/>
          <w:sz w:val="24"/>
        </w:rPr>
        <w:t>.</w:t>
      </w:r>
    </w:p>
    <w:p w:rsidR="007050F5" w:rsidRPr="00D3555A" w:rsidRDefault="00684121">
      <w:pPr>
        <w:pStyle w:val="a3"/>
        <w:ind w:left="99" w:right="104" w:firstLine="720"/>
        <w:jc w:val="both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</w:rPr>
        <w:t xml:space="preserve">Η διδασκαλία της β’ Ξένης Γλώσσας εντάσσεται στο πλαίσιο δράσεων της ευρωπαϊκής γλωσσικής πολιτικής που προωθεί τη γλωσσική </w:t>
      </w:r>
      <w:r w:rsidR="00D3555A">
        <w:rPr>
          <w:rFonts w:asciiTheme="minorHAnsi" w:hAnsiTheme="minorHAnsi" w:cstheme="minorHAnsi"/>
        </w:rPr>
        <w:t>πολυμορφία</w:t>
      </w:r>
      <w:r w:rsidRPr="00D3555A">
        <w:rPr>
          <w:rFonts w:asciiTheme="minorHAnsi" w:hAnsiTheme="minorHAnsi" w:cstheme="minorHAnsi"/>
        </w:rPr>
        <w:t xml:space="preserve"> και την </w:t>
      </w:r>
      <w:r w:rsidR="00D3555A">
        <w:rPr>
          <w:rFonts w:asciiTheme="minorHAnsi" w:hAnsiTheme="minorHAnsi" w:cstheme="minorHAnsi"/>
        </w:rPr>
        <w:t>εκμάθηση</w:t>
      </w:r>
      <w:r w:rsidRPr="00D3555A">
        <w:rPr>
          <w:rFonts w:asciiTheme="minorHAnsi" w:hAnsiTheme="minorHAnsi" w:cstheme="minorHAnsi"/>
        </w:rPr>
        <w:t xml:space="preserve"> των γλωσσών ως απαραίτητη προϋπόθεση για την απόκτηση γνώσεων και δεξιοτήτων που </w:t>
      </w:r>
      <w:r w:rsidR="00D3555A">
        <w:rPr>
          <w:rFonts w:asciiTheme="minorHAnsi" w:hAnsiTheme="minorHAnsi" w:cstheme="minorHAnsi"/>
        </w:rPr>
        <w:t>συμβάλλουν</w:t>
      </w:r>
      <w:r w:rsidRPr="00D3555A">
        <w:rPr>
          <w:rFonts w:asciiTheme="minorHAnsi" w:hAnsiTheme="minorHAnsi" w:cstheme="minorHAnsi"/>
        </w:rPr>
        <w:t xml:space="preserve"> στην προσωπι</w:t>
      </w:r>
      <w:r w:rsidRPr="00D3555A">
        <w:rPr>
          <w:rFonts w:asciiTheme="minorHAnsi" w:hAnsiTheme="minorHAnsi" w:cstheme="minorHAnsi"/>
        </w:rPr>
        <w:t xml:space="preserve">κή ανάπτυξη και κυρίως στην κοινωνική και </w:t>
      </w:r>
      <w:r w:rsidR="00D3555A">
        <w:rPr>
          <w:rFonts w:asciiTheme="minorHAnsi" w:hAnsiTheme="minorHAnsi" w:cstheme="minorHAnsi"/>
        </w:rPr>
        <w:t>επαγγελματική</w:t>
      </w:r>
      <w:r w:rsidRPr="00D3555A">
        <w:rPr>
          <w:rFonts w:asciiTheme="minorHAnsi" w:hAnsiTheme="minorHAnsi" w:cstheme="minorHAnsi"/>
        </w:rPr>
        <w:t xml:space="preserve"> ένταξη κάθε πολίτη. Η διδασκαλία της β’ Ξένης Γλώσσας στο </w:t>
      </w:r>
      <w:r w:rsidR="00D3555A">
        <w:rPr>
          <w:rFonts w:asciiTheme="minorHAnsi" w:hAnsiTheme="minorHAnsi" w:cstheme="minorHAnsi"/>
        </w:rPr>
        <w:t>Γυμνάσιο</w:t>
      </w:r>
      <w:r w:rsidRPr="00D3555A">
        <w:rPr>
          <w:rFonts w:asciiTheme="minorHAnsi" w:hAnsiTheme="minorHAnsi" w:cstheme="minorHAnsi"/>
        </w:rPr>
        <w:t xml:space="preserve"> φιλοδοξεί να </w:t>
      </w:r>
      <w:r w:rsidR="00D3555A">
        <w:rPr>
          <w:rFonts w:asciiTheme="minorHAnsi" w:hAnsiTheme="minorHAnsi" w:cstheme="minorHAnsi"/>
        </w:rPr>
        <w:t>συμβάλλει</w:t>
      </w:r>
      <w:r w:rsidRPr="00D3555A">
        <w:rPr>
          <w:rFonts w:asciiTheme="minorHAnsi" w:hAnsiTheme="minorHAnsi" w:cstheme="minorHAnsi"/>
        </w:rPr>
        <w:t xml:space="preserve"> στην </w:t>
      </w:r>
      <w:r w:rsidR="00D3555A">
        <w:rPr>
          <w:rFonts w:asciiTheme="minorHAnsi" w:hAnsiTheme="minorHAnsi" w:cstheme="minorHAnsi"/>
        </w:rPr>
        <w:t>αναβάθμιση</w:t>
      </w:r>
      <w:r w:rsidRPr="00D3555A">
        <w:rPr>
          <w:rFonts w:asciiTheme="minorHAnsi" w:hAnsiTheme="minorHAnsi" w:cstheme="minorHAnsi"/>
        </w:rPr>
        <w:t xml:space="preserve"> της </w:t>
      </w:r>
      <w:r w:rsidR="00D3555A">
        <w:rPr>
          <w:rFonts w:asciiTheme="minorHAnsi" w:hAnsiTheme="minorHAnsi" w:cstheme="minorHAnsi"/>
        </w:rPr>
        <w:t>παρεχόμενης</w:t>
      </w:r>
      <w:r w:rsidRPr="00D3555A">
        <w:rPr>
          <w:rFonts w:asciiTheme="minorHAnsi" w:hAnsiTheme="minorHAnsi" w:cstheme="minorHAnsi"/>
        </w:rPr>
        <w:t xml:space="preserve"> ξενόγλωσσης εκπαίδευσης, </w:t>
      </w:r>
      <w:proofErr w:type="spellStart"/>
      <w:r w:rsidRPr="00D3555A">
        <w:rPr>
          <w:rFonts w:asciiTheme="minorHAnsi" w:hAnsiTheme="minorHAnsi" w:cstheme="minorHAnsi"/>
        </w:rPr>
        <w:t>αµβλύνοντας</w:t>
      </w:r>
      <w:proofErr w:type="spellEnd"/>
      <w:r w:rsidRPr="00D3555A">
        <w:rPr>
          <w:rFonts w:asciiTheme="minorHAnsi" w:hAnsiTheme="minorHAnsi" w:cstheme="minorHAnsi"/>
        </w:rPr>
        <w:t xml:space="preserve"> εκπαιδευτικές και κοινωνικές ανισότητες π</w:t>
      </w:r>
      <w:r w:rsidRPr="00D3555A">
        <w:rPr>
          <w:rFonts w:asciiTheme="minorHAnsi" w:hAnsiTheme="minorHAnsi" w:cstheme="minorHAnsi"/>
        </w:rPr>
        <w:t xml:space="preserve">ου παρατηρούνται στη </w:t>
      </w:r>
      <w:r w:rsidR="00D3555A">
        <w:rPr>
          <w:rFonts w:asciiTheme="minorHAnsi" w:hAnsiTheme="minorHAnsi" w:cstheme="minorHAnsi"/>
        </w:rPr>
        <w:t>συγκεκριμένη</w:t>
      </w:r>
      <w:r w:rsidRPr="00D3555A">
        <w:rPr>
          <w:rFonts w:asciiTheme="minorHAnsi" w:hAnsiTheme="minorHAnsi" w:cstheme="minorHAnsi"/>
        </w:rPr>
        <w:t xml:space="preserve"> </w:t>
      </w:r>
      <w:r w:rsidR="00D3555A">
        <w:rPr>
          <w:rFonts w:asciiTheme="minorHAnsi" w:hAnsiTheme="minorHAnsi" w:cstheme="minorHAnsi"/>
        </w:rPr>
        <w:t>βαθμίδα</w:t>
      </w:r>
    </w:p>
    <w:p w:rsidR="007050F5" w:rsidRPr="00D3555A" w:rsidRDefault="00684121">
      <w:pPr>
        <w:ind w:left="99" w:right="103" w:firstLine="720"/>
        <w:jc w:val="both"/>
        <w:rPr>
          <w:rFonts w:asciiTheme="minorHAnsi" w:hAnsiTheme="minorHAnsi" w:cstheme="minorHAnsi"/>
          <w:sz w:val="24"/>
        </w:rPr>
      </w:pPr>
      <w:r w:rsidRPr="00D3555A">
        <w:rPr>
          <w:rFonts w:asciiTheme="minorHAnsi" w:hAnsiTheme="minorHAnsi" w:cstheme="minorHAnsi"/>
          <w:sz w:val="24"/>
        </w:rPr>
        <w:t xml:space="preserve">Για τον έγκαιρο </w:t>
      </w:r>
      <w:r w:rsidR="00D3555A">
        <w:rPr>
          <w:rFonts w:asciiTheme="minorHAnsi" w:hAnsiTheme="minorHAnsi" w:cstheme="minorHAnsi"/>
          <w:sz w:val="24"/>
        </w:rPr>
        <w:t>προγραμματισμό</w:t>
      </w:r>
      <w:r w:rsidRPr="00D3555A">
        <w:rPr>
          <w:rFonts w:asciiTheme="minorHAnsi" w:hAnsiTheme="minorHAnsi" w:cstheme="minorHAnsi"/>
          <w:sz w:val="24"/>
        </w:rPr>
        <w:t xml:space="preserve"> της λειτουργίας των </w:t>
      </w:r>
      <w:r w:rsidR="00D3555A">
        <w:rPr>
          <w:rFonts w:asciiTheme="minorHAnsi" w:hAnsiTheme="minorHAnsi" w:cstheme="minorHAnsi"/>
          <w:sz w:val="24"/>
        </w:rPr>
        <w:t>τμημάτων</w:t>
      </w:r>
      <w:r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παρακαλούμε</w:t>
      </w:r>
      <w:r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συμπληρώστε</w:t>
      </w:r>
      <w:r w:rsidRPr="00D3555A">
        <w:rPr>
          <w:rFonts w:asciiTheme="minorHAnsi" w:hAnsiTheme="minorHAnsi" w:cstheme="minorHAnsi"/>
          <w:sz w:val="24"/>
        </w:rPr>
        <w:t xml:space="preserve"> την ακόλουθη υπεύθυνη δήλωση </w:t>
      </w:r>
      <w:r w:rsidRPr="00D3555A">
        <w:rPr>
          <w:rFonts w:asciiTheme="minorHAnsi" w:hAnsiTheme="minorHAnsi" w:cstheme="minorHAnsi"/>
          <w:b/>
          <w:sz w:val="24"/>
        </w:rPr>
        <w:t>κα</w:t>
      </w:r>
      <w:r w:rsidRPr="00D3555A">
        <w:rPr>
          <w:rFonts w:asciiTheme="minorHAnsi" w:hAnsiTheme="minorHAnsi" w:cstheme="minorHAnsi"/>
          <w:b/>
          <w:smallCaps/>
          <w:sz w:val="24"/>
        </w:rPr>
        <w:t>ι</w:t>
      </w:r>
      <w:r w:rsidR="000C0784" w:rsidRPr="00D3555A">
        <w:rPr>
          <w:rFonts w:asciiTheme="minorHAnsi" w:hAnsiTheme="minorHAnsi" w:cstheme="minorHAnsi"/>
          <w:b/>
          <w:smallCaps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επ</w:t>
      </w:r>
      <w:r w:rsidRPr="00D3555A">
        <w:rPr>
          <w:rFonts w:asciiTheme="minorHAnsi" w:hAnsiTheme="minorHAnsi" w:cstheme="minorHAnsi"/>
          <w:b/>
          <w:smallCaps/>
          <w:sz w:val="24"/>
        </w:rPr>
        <w:t>ι</w:t>
      </w:r>
      <w:r w:rsidRPr="00D3555A">
        <w:rPr>
          <w:rFonts w:asciiTheme="minorHAnsi" w:hAnsiTheme="minorHAnsi" w:cstheme="minorHAnsi"/>
          <w:b/>
          <w:sz w:val="24"/>
        </w:rPr>
        <w:t>στρέψτε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την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στο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σ</w:t>
      </w:r>
      <w:r w:rsidRPr="00D3555A">
        <w:rPr>
          <w:rFonts w:asciiTheme="minorHAnsi" w:hAnsiTheme="minorHAnsi" w:cstheme="minorHAnsi"/>
          <w:b/>
          <w:sz w:val="24"/>
        </w:rPr>
        <w:t>χολείο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έως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</w:t>
      </w:r>
      <w:r w:rsidRPr="00D3555A">
        <w:rPr>
          <w:rFonts w:asciiTheme="minorHAnsi" w:hAnsiTheme="minorHAnsi" w:cstheme="minorHAnsi"/>
          <w:b/>
          <w:sz w:val="24"/>
        </w:rPr>
        <w:t>την</w:t>
      </w:r>
      <w:r w:rsidR="000C0784" w:rsidRPr="00D3555A">
        <w:rPr>
          <w:rFonts w:asciiTheme="minorHAnsi" w:hAnsiTheme="minorHAnsi" w:cstheme="minorHAnsi"/>
          <w:b/>
          <w:sz w:val="24"/>
        </w:rPr>
        <w:t xml:space="preserve"> Παρασκευή  16</w:t>
      </w:r>
      <w:r w:rsidRPr="00D3555A">
        <w:rPr>
          <w:rFonts w:asciiTheme="minorHAnsi" w:hAnsiTheme="minorHAnsi" w:cstheme="minorHAnsi"/>
          <w:b/>
          <w:sz w:val="24"/>
          <w:vertAlign w:val="superscript"/>
        </w:rPr>
        <w:t>η</w:t>
      </w:r>
      <w:r w:rsidR="000C0784" w:rsidRPr="00D3555A">
        <w:rPr>
          <w:rFonts w:asciiTheme="minorHAnsi" w:hAnsiTheme="minorHAnsi" w:cstheme="minorHAnsi"/>
          <w:b/>
          <w:sz w:val="24"/>
          <w:vertAlign w:val="superscript"/>
        </w:rPr>
        <w:t xml:space="preserve">  </w:t>
      </w:r>
      <w:r w:rsidR="000C0784" w:rsidRPr="00D3555A">
        <w:rPr>
          <w:rFonts w:asciiTheme="minorHAnsi" w:hAnsiTheme="minorHAnsi" w:cstheme="minorHAnsi"/>
          <w:b/>
          <w:sz w:val="24"/>
        </w:rPr>
        <w:t>Μαΐου 2025</w:t>
      </w:r>
      <w:r w:rsidRPr="00D3555A">
        <w:rPr>
          <w:rFonts w:asciiTheme="minorHAnsi" w:hAnsiTheme="minorHAnsi" w:cstheme="minorHAnsi"/>
          <w:sz w:val="24"/>
        </w:rPr>
        <w:t>.</w:t>
      </w:r>
    </w:p>
    <w:p w:rsidR="007050F5" w:rsidRPr="00D3555A" w:rsidRDefault="007050F5">
      <w:pPr>
        <w:pStyle w:val="a3"/>
        <w:rPr>
          <w:rFonts w:asciiTheme="minorHAnsi" w:hAnsiTheme="minorHAnsi" w:cstheme="minorHAnsi"/>
          <w:sz w:val="20"/>
        </w:rPr>
      </w:pPr>
    </w:p>
    <w:p w:rsidR="007050F5" w:rsidRPr="00D3555A" w:rsidRDefault="007050F5">
      <w:pPr>
        <w:pStyle w:val="a3"/>
        <w:rPr>
          <w:rFonts w:asciiTheme="minorHAnsi" w:hAnsiTheme="minorHAnsi" w:cstheme="minorHAnsi"/>
          <w:sz w:val="20"/>
        </w:rPr>
      </w:pPr>
    </w:p>
    <w:p w:rsidR="007050F5" w:rsidRPr="00D3555A" w:rsidRDefault="007050F5">
      <w:pPr>
        <w:pStyle w:val="a3"/>
        <w:spacing w:before="144"/>
        <w:rPr>
          <w:rFonts w:asciiTheme="minorHAnsi" w:hAnsiTheme="minorHAnsi" w:cstheme="minorHAnsi"/>
          <w:sz w:val="20"/>
        </w:rPr>
      </w:pPr>
    </w:p>
    <w:p w:rsidR="007050F5" w:rsidRPr="00D3555A" w:rsidRDefault="00684121">
      <w:pPr>
        <w:pStyle w:val="Heading1"/>
        <w:ind w:left="81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  <w:u w:val="thick"/>
        </w:rPr>
        <w:t>Υπεύθυνη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δήλωση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γονέα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γ</w:t>
      </w:r>
      <w:r w:rsidRPr="00D3555A">
        <w:rPr>
          <w:rFonts w:asciiTheme="minorHAnsi" w:hAnsiTheme="minorHAnsi" w:cstheme="minorHAnsi"/>
          <w:smallCaps/>
          <w:u w:val="thick"/>
        </w:rPr>
        <w:t>ι</w:t>
      </w:r>
      <w:r w:rsidRPr="00D3555A">
        <w:rPr>
          <w:rFonts w:asciiTheme="minorHAnsi" w:hAnsiTheme="minorHAnsi" w:cstheme="minorHAnsi"/>
          <w:u w:val="thick"/>
        </w:rPr>
        <w:t>α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την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επ</w:t>
      </w:r>
      <w:r w:rsidRPr="00D3555A">
        <w:rPr>
          <w:rFonts w:asciiTheme="minorHAnsi" w:hAnsiTheme="minorHAnsi" w:cstheme="minorHAnsi"/>
          <w:smallCaps/>
          <w:u w:val="thick"/>
        </w:rPr>
        <w:t>ι</w:t>
      </w:r>
      <w:r w:rsidRPr="00D3555A">
        <w:rPr>
          <w:rFonts w:asciiTheme="minorHAnsi" w:hAnsiTheme="minorHAnsi" w:cstheme="minorHAnsi"/>
          <w:u w:val="thick"/>
        </w:rPr>
        <w:t>λογή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Β’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Ξένης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Γλώσσας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proofErr w:type="spellStart"/>
      <w:r w:rsidRPr="00D3555A">
        <w:rPr>
          <w:rFonts w:asciiTheme="minorHAnsi" w:hAnsiTheme="minorHAnsi" w:cstheme="minorHAnsi"/>
          <w:u w:val="thick"/>
        </w:rPr>
        <w:t>σχολ</w:t>
      </w:r>
      <w:proofErr w:type="spellEnd"/>
      <w:r w:rsidRPr="00D3555A">
        <w:rPr>
          <w:rFonts w:asciiTheme="minorHAnsi" w:hAnsiTheme="minorHAnsi" w:cstheme="minorHAnsi"/>
          <w:u w:val="thick"/>
        </w:rPr>
        <w:t>.</w:t>
      </w:r>
      <w:r w:rsidR="000C0784" w:rsidRPr="00D3555A">
        <w:rPr>
          <w:rFonts w:asciiTheme="minorHAnsi" w:hAnsiTheme="minorHAnsi" w:cstheme="minorHAnsi"/>
          <w:u w:val="thick"/>
        </w:rPr>
        <w:t xml:space="preserve"> </w:t>
      </w:r>
      <w:r w:rsidRPr="00D3555A">
        <w:rPr>
          <w:rFonts w:asciiTheme="minorHAnsi" w:hAnsiTheme="minorHAnsi" w:cstheme="minorHAnsi"/>
          <w:u w:val="thick"/>
        </w:rPr>
        <w:t>Έτους</w:t>
      </w:r>
      <w:r w:rsidR="000C0784" w:rsidRPr="00D3555A">
        <w:rPr>
          <w:rFonts w:asciiTheme="minorHAnsi" w:hAnsiTheme="minorHAnsi" w:cstheme="minorHAnsi"/>
          <w:u w:val="thick"/>
        </w:rPr>
        <w:t xml:space="preserve"> 2025</w:t>
      </w:r>
      <w:r w:rsidRPr="00D3555A">
        <w:rPr>
          <w:rFonts w:asciiTheme="minorHAnsi" w:hAnsiTheme="minorHAnsi" w:cstheme="minorHAnsi"/>
          <w:u w:val="thick"/>
        </w:rPr>
        <w:t>-</w:t>
      </w:r>
      <w:r w:rsidR="000C0784" w:rsidRPr="00D3555A">
        <w:rPr>
          <w:rFonts w:asciiTheme="minorHAnsi" w:hAnsiTheme="minorHAnsi" w:cstheme="minorHAnsi"/>
          <w:spacing w:val="-5"/>
          <w:u w:val="thick"/>
        </w:rPr>
        <w:t>26</w:t>
      </w:r>
    </w:p>
    <w:p w:rsidR="007050F5" w:rsidRPr="00D3555A" w:rsidRDefault="007050F5">
      <w:pPr>
        <w:pStyle w:val="a3"/>
        <w:spacing w:before="269"/>
        <w:rPr>
          <w:rFonts w:asciiTheme="minorHAnsi" w:hAnsiTheme="minorHAnsi" w:cstheme="minorHAnsi"/>
          <w:b/>
        </w:rPr>
      </w:pPr>
    </w:p>
    <w:p w:rsidR="007050F5" w:rsidRPr="00D3555A" w:rsidRDefault="00684121">
      <w:pPr>
        <w:pStyle w:val="a3"/>
        <w:tabs>
          <w:tab w:val="left" w:pos="8965"/>
        </w:tabs>
        <w:ind w:left="99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</w:rPr>
        <w:t>Ο/Η υπογράφων/</w:t>
      </w:r>
      <w:proofErr w:type="spellStart"/>
      <w:r w:rsidRPr="00D3555A">
        <w:rPr>
          <w:rFonts w:asciiTheme="minorHAnsi" w:hAnsiTheme="minorHAnsi" w:cstheme="minorHAnsi"/>
        </w:rPr>
        <w:t>ουσα</w:t>
      </w:r>
      <w:proofErr w:type="spellEnd"/>
      <w:r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  <w:u w:val="single"/>
        </w:rPr>
        <w:tab/>
      </w:r>
    </w:p>
    <w:p w:rsidR="007050F5" w:rsidRPr="00D3555A" w:rsidRDefault="00684121">
      <w:pPr>
        <w:spacing w:before="3"/>
        <w:ind w:left="794" w:right="87"/>
        <w:jc w:val="center"/>
        <w:rPr>
          <w:rFonts w:asciiTheme="minorHAnsi" w:hAnsiTheme="minorHAnsi" w:cstheme="minorHAnsi"/>
          <w:sz w:val="16"/>
        </w:rPr>
      </w:pPr>
      <w:r w:rsidRPr="00D3555A">
        <w:rPr>
          <w:rFonts w:asciiTheme="minorHAnsi" w:hAnsiTheme="minorHAnsi" w:cstheme="minorHAnsi"/>
          <w:spacing w:val="-2"/>
          <w:sz w:val="16"/>
        </w:rPr>
        <w:t>(</w:t>
      </w:r>
      <w:r w:rsidR="00D3555A">
        <w:rPr>
          <w:rFonts w:asciiTheme="minorHAnsi" w:hAnsiTheme="minorHAnsi" w:cstheme="minorHAnsi"/>
          <w:spacing w:val="-2"/>
          <w:sz w:val="16"/>
        </w:rPr>
        <w:t>ονοματεπώνυμο</w:t>
      </w:r>
      <w:r w:rsidR="000C0784" w:rsidRPr="00D3555A">
        <w:rPr>
          <w:rFonts w:asciiTheme="minorHAnsi" w:hAnsiTheme="minorHAnsi" w:cstheme="minorHAnsi"/>
          <w:spacing w:val="-2"/>
          <w:sz w:val="16"/>
        </w:rPr>
        <w:t xml:space="preserve"> </w:t>
      </w:r>
      <w:r w:rsidRPr="00D3555A">
        <w:rPr>
          <w:rFonts w:asciiTheme="minorHAnsi" w:hAnsiTheme="minorHAnsi" w:cstheme="minorHAnsi"/>
          <w:spacing w:val="-2"/>
          <w:sz w:val="16"/>
        </w:rPr>
        <w:t>γονέα/</w:t>
      </w:r>
      <w:r w:rsidR="00D3555A">
        <w:rPr>
          <w:rFonts w:asciiTheme="minorHAnsi" w:hAnsiTheme="minorHAnsi" w:cstheme="minorHAnsi"/>
          <w:spacing w:val="-2"/>
          <w:sz w:val="16"/>
        </w:rPr>
        <w:t>κηδεμόνα</w:t>
      </w:r>
      <w:r w:rsidRPr="00D3555A">
        <w:rPr>
          <w:rFonts w:asciiTheme="minorHAnsi" w:hAnsiTheme="minorHAnsi" w:cstheme="minorHAnsi"/>
          <w:spacing w:val="-2"/>
          <w:sz w:val="16"/>
        </w:rPr>
        <w:t>)</w:t>
      </w:r>
    </w:p>
    <w:p w:rsidR="007050F5" w:rsidRPr="00D3555A" w:rsidRDefault="00684121">
      <w:pPr>
        <w:pStyle w:val="a3"/>
        <w:tabs>
          <w:tab w:val="left" w:pos="2792"/>
          <w:tab w:val="left" w:pos="4042"/>
        </w:tabs>
        <w:spacing w:before="91"/>
        <w:ind w:left="99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  <w:spacing w:val="-2"/>
        </w:rPr>
        <w:t>γονέας/</w:t>
      </w:r>
      <w:r w:rsidR="00D3555A">
        <w:rPr>
          <w:rFonts w:asciiTheme="minorHAnsi" w:hAnsiTheme="minorHAnsi" w:cstheme="minorHAnsi"/>
          <w:spacing w:val="-2"/>
        </w:rPr>
        <w:t xml:space="preserve">κηδεμόνας </w:t>
      </w:r>
      <w:r w:rsidR="000C0784" w:rsidRPr="00D3555A">
        <w:rPr>
          <w:rFonts w:asciiTheme="minorHAnsi" w:hAnsiTheme="minorHAnsi" w:cstheme="minorHAnsi"/>
          <w:spacing w:val="-2"/>
        </w:rPr>
        <w:t xml:space="preserve"> </w:t>
      </w:r>
      <w:r w:rsidRPr="00D3555A">
        <w:rPr>
          <w:rFonts w:asciiTheme="minorHAnsi" w:hAnsiTheme="minorHAnsi" w:cstheme="minorHAnsi"/>
          <w:spacing w:val="-10"/>
        </w:rPr>
        <w:t>τ</w:t>
      </w:r>
      <w:r w:rsidRPr="00D3555A">
        <w:rPr>
          <w:rFonts w:asciiTheme="minorHAnsi" w:hAnsiTheme="minorHAnsi" w:cstheme="minorHAnsi"/>
          <w:u w:val="single"/>
        </w:rPr>
        <w:tab/>
      </w:r>
      <w:r w:rsidRPr="00D3555A">
        <w:rPr>
          <w:rFonts w:asciiTheme="minorHAnsi" w:hAnsiTheme="minorHAnsi" w:cstheme="minorHAnsi"/>
          <w:spacing w:val="-4"/>
        </w:rPr>
        <w:t>µ</w:t>
      </w:r>
      <w:proofErr w:type="spellStart"/>
      <w:r w:rsidRPr="00D3555A">
        <w:rPr>
          <w:rFonts w:asciiTheme="minorHAnsi" w:hAnsiTheme="minorHAnsi" w:cstheme="minorHAnsi"/>
          <w:spacing w:val="-4"/>
        </w:rPr>
        <w:t>αθητ</w:t>
      </w:r>
      <w:proofErr w:type="spellEnd"/>
      <w:r w:rsidRPr="00D3555A">
        <w:rPr>
          <w:rFonts w:asciiTheme="minorHAnsi" w:hAnsiTheme="minorHAnsi" w:cstheme="minorHAnsi"/>
          <w:u w:val="single"/>
        </w:rPr>
        <w:tab/>
      </w:r>
      <w:r w:rsidR="00D3555A">
        <w:rPr>
          <w:rFonts w:asciiTheme="minorHAnsi" w:hAnsiTheme="minorHAnsi" w:cstheme="minorHAnsi"/>
        </w:rPr>
        <w:t xml:space="preserve">της </w:t>
      </w:r>
      <w:proofErr w:type="spellStart"/>
      <w:r w:rsidRPr="00D3555A">
        <w:rPr>
          <w:rFonts w:asciiTheme="minorHAnsi" w:hAnsiTheme="minorHAnsi" w:cstheme="minorHAnsi"/>
        </w:rPr>
        <w:t>Στ΄</w:t>
      </w:r>
      <w:proofErr w:type="spellEnd"/>
      <w:r w:rsid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τάξης</w:t>
      </w:r>
      <w:r w:rsid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του</w:t>
      </w:r>
      <w:r w:rsidR="00D3555A">
        <w:rPr>
          <w:rFonts w:asciiTheme="minorHAnsi" w:hAnsiTheme="minorHAnsi" w:cstheme="minorHAnsi"/>
        </w:rPr>
        <w:t xml:space="preserve"> Δημοτικού Σχολείου Φιλίππων</w:t>
      </w:r>
    </w:p>
    <w:p w:rsidR="007050F5" w:rsidRPr="00D3555A" w:rsidRDefault="00684121">
      <w:pPr>
        <w:pStyle w:val="a3"/>
        <w:tabs>
          <w:tab w:val="left" w:pos="6154"/>
        </w:tabs>
        <w:spacing w:before="137"/>
        <w:ind w:left="100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  <w:u w:val="single"/>
        </w:rPr>
        <w:tab/>
      </w:r>
      <w:r w:rsidRPr="00D3555A">
        <w:rPr>
          <w:rFonts w:asciiTheme="minorHAnsi" w:hAnsiTheme="minorHAnsi" w:cstheme="minorHAnsi"/>
        </w:rPr>
        <w:t>δηλώνω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πως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για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</w:rPr>
        <w:t>το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  <w:spacing w:val="-2"/>
        </w:rPr>
        <w:t>σχολικό</w:t>
      </w:r>
    </w:p>
    <w:p w:rsidR="007050F5" w:rsidRPr="00D3555A" w:rsidRDefault="00684121">
      <w:pPr>
        <w:spacing w:before="3"/>
        <w:ind w:left="1902"/>
        <w:rPr>
          <w:rFonts w:asciiTheme="minorHAnsi" w:hAnsiTheme="minorHAnsi" w:cstheme="minorHAnsi"/>
          <w:sz w:val="16"/>
        </w:rPr>
      </w:pPr>
      <w:r w:rsidRPr="00D3555A">
        <w:rPr>
          <w:rFonts w:asciiTheme="minorHAnsi" w:hAnsiTheme="minorHAnsi" w:cstheme="minorHAnsi"/>
          <w:spacing w:val="-2"/>
          <w:sz w:val="16"/>
        </w:rPr>
        <w:t>(</w:t>
      </w:r>
      <w:r w:rsidR="00D3555A">
        <w:rPr>
          <w:rFonts w:asciiTheme="minorHAnsi" w:hAnsiTheme="minorHAnsi" w:cstheme="minorHAnsi"/>
          <w:spacing w:val="-2"/>
          <w:sz w:val="16"/>
        </w:rPr>
        <w:t xml:space="preserve">ονοματεπώνυμο </w:t>
      </w:r>
      <w:r w:rsidR="000C0784" w:rsidRPr="00D3555A">
        <w:rPr>
          <w:rFonts w:asciiTheme="minorHAnsi" w:hAnsiTheme="minorHAnsi" w:cstheme="minorHAnsi"/>
          <w:spacing w:val="-2"/>
          <w:sz w:val="16"/>
        </w:rPr>
        <w:t xml:space="preserve"> </w:t>
      </w:r>
      <w:r w:rsidR="00D3555A">
        <w:rPr>
          <w:rFonts w:asciiTheme="minorHAnsi" w:hAnsiTheme="minorHAnsi" w:cstheme="minorHAnsi"/>
          <w:spacing w:val="-2"/>
          <w:sz w:val="16"/>
        </w:rPr>
        <w:t>μαθητή</w:t>
      </w:r>
      <w:r w:rsidRPr="00D3555A">
        <w:rPr>
          <w:rFonts w:asciiTheme="minorHAnsi" w:hAnsiTheme="minorHAnsi" w:cstheme="minorHAnsi"/>
          <w:spacing w:val="-2"/>
          <w:sz w:val="16"/>
        </w:rPr>
        <w:t>/</w:t>
      </w:r>
      <w:proofErr w:type="spellStart"/>
      <w:r w:rsidRPr="00D3555A">
        <w:rPr>
          <w:rFonts w:asciiTheme="minorHAnsi" w:hAnsiTheme="minorHAnsi" w:cstheme="minorHAnsi"/>
          <w:spacing w:val="-2"/>
          <w:sz w:val="16"/>
        </w:rPr>
        <w:t>τριας</w:t>
      </w:r>
      <w:proofErr w:type="spellEnd"/>
      <w:r w:rsidRPr="00D3555A">
        <w:rPr>
          <w:rFonts w:asciiTheme="minorHAnsi" w:hAnsiTheme="minorHAnsi" w:cstheme="minorHAnsi"/>
          <w:spacing w:val="-2"/>
          <w:sz w:val="16"/>
        </w:rPr>
        <w:t>)</w:t>
      </w:r>
    </w:p>
    <w:p w:rsidR="007050F5" w:rsidRPr="00D3555A" w:rsidRDefault="00684121">
      <w:pPr>
        <w:tabs>
          <w:tab w:val="left" w:pos="733"/>
        </w:tabs>
        <w:spacing w:before="92" w:line="362" w:lineRule="auto"/>
        <w:ind w:left="99" w:right="177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  <w:spacing w:val="-4"/>
          <w:sz w:val="24"/>
        </w:rPr>
        <w:t>έτος</w:t>
      </w:r>
      <w:r w:rsidR="000C0784" w:rsidRPr="00D3555A">
        <w:rPr>
          <w:rFonts w:asciiTheme="minorHAnsi" w:hAnsiTheme="minorHAnsi" w:cstheme="minorHAnsi"/>
          <w:sz w:val="24"/>
        </w:rPr>
        <w:tab/>
        <w:t xml:space="preserve">2025-26 </w:t>
      </w:r>
      <w:r w:rsidRPr="00D3555A">
        <w:rPr>
          <w:rFonts w:asciiTheme="minorHAnsi" w:hAnsiTheme="minorHAnsi" w:cstheme="minorHAnsi"/>
          <w:sz w:val="24"/>
        </w:rPr>
        <w:t>η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β’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Ξένη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Γλώσσα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που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επιθυμώ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να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διδαχθεί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το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παιδί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µου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στην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Pr="00D3555A">
        <w:rPr>
          <w:rFonts w:asciiTheme="minorHAnsi" w:hAnsiTheme="minorHAnsi" w:cstheme="minorHAnsi"/>
          <w:sz w:val="24"/>
        </w:rPr>
        <w:t>Α’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r w:rsidR="00D3555A">
        <w:rPr>
          <w:rFonts w:asciiTheme="minorHAnsi" w:hAnsiTheme="minorHAnsi" w:cstheme="minorHAnsi"/>
          <w:sz w:val="24"/>
        </w:rPr>
        <w:t>Γυμνασίου</w:t>
      </w:r>
      <w:r w:rsidRPr="00D3555A">
        <w:rPr>
          <w:rFonts w:asciiTheme="minorHAnsi" w:hAnsiTheme="minorHAnsi" w:cstheme="minorHAnsi"/>
          <w:sz w:val="24"/>
        </w:rPr>
        <w:t xml:space="preserve"> είναι</w:t>
      </w:r>
      <w:r w:rsidRPr="00D3555A">
        <w:rPr>
          <w:rFonts w:asciiTheme="minorHAnsi" w:hAnsiTheme="minorHAnsi" w:cstheme="minorHAnsi"/>
        </w:rPr>
        <w:t xml:space="preserve">: </w:t>
      </w:r>
    </w:p>
    <w:p w:rsidR="007050F5" w:rsidRPr="00D3555A" w:rsidRDefault="007050F5">
      <w:pPr>
        <w:pStyle w:val="a3"/>
        <w:spacing w:before="152"/>
        <w:rPr>
          <w:rFonts w:asciiTheme="minorHAnsi" w:hAnsiTheme="minorHAnsi" w:cstheme="minorHAnsi"/>
        </w:rPr>
      </w:pPr>
    </w:p>
    <w:p w:rsidR="007050F5" w:rsidRPr="00D3555A" w:rsidRDefault="00684121">
      <w:pPr>
        <w:pStyle w:val="a4"/>
        <w:numPr>
          <w:ilvl w:val="0"/>
          <w:numId w:val="1"/>
        </w:numPr>
        <w:tabs>
          <w:tab w:val="left" w:pos="819"/>
          <w:tab w:val="left" w:pos="2046"/>
          <w:tab w:val="left" w:pos="6007"/>
        </w:tabs>
        <w:ind w:left="819" w:hanging="362"/>
        <w:rPr>
          <w:rFonts w:asciiTheme="minorHAnsi" w:hAnsiTheme="minorHAnsi" w:cstheme="minorHAnsi"/>
          <w:sz w:val="32"/>
        </w:rPr>
      </w:pPr>
      <w:r w:rsidRPr="00D3555A">
        <w:rPr>
          <w:rFonts w:asciiTheme="minorHAnsi" w:hAnsiTheme="minorHAnsi" w:cstheme="minorHAnsi"/>
          <w:spacing w:val="-2"/>
          <w:sz w:val="24"/>
        </w:rPr>
        <w:t>Γαλλική</w:t>
      </w:r>
      <w:r w:rsidRPr="00D3555A">
        <w:rPr>
          <w:rFonts w:asciiTheme="minorHAnsi" w:hAnsiTheme="minorHAnsi" w:cstheme="minorHAnsi"/>
          <w:sz w:val="24"/>
        </w:rPr>
        <w:tab/>
      </w:r>
      <w:bookmarkStart w:id="0" w:name="Επιλογή1"/>
      <w:r w:rsidR="00D3555A">
        <w:rPr>
          <w:rFonts w:asciiTheme="minorHAnsi" w:hAnsiTheme="minorHAnsi" w:cstheme="minorHAnsi"/>
          <w:sz w:val="32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D3555A">
        <w:rPr>
          <w:rFonts w:asciiTheme="minorHAnsi" w:hAnsiTheme="minorHAnsi" w:cstheme="minorHAnsi"/>
          <w:sz w:val="32"/>
        </w:rPr>
        <w:instrText xml:space="preserve"> FORMCHECKBOX </w:instrText>
      </w:r>
      <w:r w:rsidR="00D3555A">
        <w:rPr>
          <w:rFonts w:asciiTheme="minorHAnsi" w:hAnsiTheme="minorHAnsi" w:cstheme="minorHAnsi"/>
          <w:sz w:val="32"/>
        </w:rPr>
      </w:r>
      <w:r w:rsidR="00D3555A">
        <w:rPr>
          <w:rFonts w:asciiTheme="minorHAnsi" w:hAnsiTheme="minorHAnsi" w:cstheme="minorHAnsi"/>
          <w:sz w:val="32"/>
        </w:rPr>
        <w:fldChar w:fldCharType="end"/>
      </w:r>
      <w:bookmarkEnd w:id="0"/>
      <w:r w:rsidRPr="00D3555A">
        <w:rPr>
          <w:rFonts w:asciiTheme="minorHAnsi" w:hAnsiTheme="minorHAnsi" w:cstheme="minorHAnsi"/>
          <w:sz w:val="32"/>
          <w:u w:val="single"/>
        </w:rPr>
        <w:tab/>
      </w:r>
    </w:p>
    <w:p w:rsidR="007050F5" w:rsidRPr="00D3555A" w:rsidRDefault="00D3555A">
      <w:pPr>
        <w:pStyle w:val="a4"/>
        <w:numPr>
          <w:ilvl w:val="0"/>
          <w:numId w:val="1"/>
        </w:numPr>
        <w:tabs>
          <w:tab w:val="left" w:pos="819"/>
          <w:tab w:val="left" w:pos="5993"/>
        </w:tabs>
        <w:spacing w:before="196"/>
        <w:ind w:left="819" w:hanging="362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24"/>
        </w:rPr>
        <w:t xml:space="preserve">Γερμανική </w:t>
      </w:r>
      <w:r w:rsidR="000C0784" w:rsidRPr="00D3555A">
        <w:rPr>
          <w:rFonts w:asciiTheme="minorHAnsi" w:hAnsiTheme="minorHAnsi" w:cstheme="minorHAnsi"/>
          <w:sz w:val="24"/>
        </w:rPr>
        <w:t xml:space="preserve"> </w:t>
      </w:r>
      <w:bookmarkStart w:id="1" w:name="Επιλογή2"/>
      <w:r>
        <w:rPr>
          <w:rFonts w:asciiTheme="minorHAnsi" w:hAnsiTheme="minorHAnsi" w:cstheme="minorHAnsi"/>
          <w:sz w:val="32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32"/>
        </w:rPr>
        <w:instrText xml:space="preserve"> FORMCHECKBOX </w:instrText>
      </w:r>
      <w:r>
        <w:rPr>
          <w:rFonts w:asciiTheme="minorHAnsi" w:hAnsiTheme="minorHAnsi" w:cstheme="minorHAnsi"/>
          <w:sz w:val="32"/>
        </w:rPr>
      </w:r>
      <w:r>
        <w:rPr>
          <w:rFonts w:asciiTheme="minorHAnsi" w:hAnsiTheme="minorHAnsi" w:cstheme="minorHAnsi"/>
          <w:sz w:val="32"/>
        </w:rPr>
        <w:fldChar w:fldCharType="end"/>
      </w:r>
      <w:bookmarkEnd w:id="1"/>
      <w:r w:rsidR="00684121" w:rsidRPr="00D3555A">
        <w:rPr>
          <w:rFonts w:asciiTheme="minorHAnsi" w:hAnsiTheme="minorHAnsi" w:cstheme="minorHAnsi"/>
          <w:sz w:val="32"/>
          <w:u w:val="single"/>
        </w:rPr>
        <w:tab/>
      </w:r>
    </w:p>
    <w:p w:rsidR="007050F5" w:rsidRPr="00D3555A" w:rsidRDefault="007050F5">
      <w:pPr>
        <w:pStyle w:val="a3"/>
        <w:rPr>
          <w:rFonts w:asciiTheme="minorHAnsi" w:hAnsiTheme="minorHAnsi" w:cstheme="minorHAnsi"/>
        </w:rPr>
      </w:pPr>
    </w:p>
    <w:p w:rsidR="007050F5" w:rsidRPr="00D3555A" w:rsidRDefault="007050F5">
      <w:pPr>
        <w:pStyle w:val="a3"/>
        <w:rPr>
          <w:rFonts w:asciiTheme="minorHAnsi" w:hAnsiTheme="minorHAnsi" w:cstheme="minorHAnsi"/>
        </w:rPr>
      </w:pPr>
    </w:p>
    <w:p w:rsidR="007050F5" w:rsidRPr="00D3555A" w:rsidRDefault="007050F5">
      <w:pPr>
        <w:pStyle w:val="a3"/>
        <w:rPr>
          <w:rFonts w:asciiTheme="minorHAnsi" w:hAnsiTheme="minorHAnsi" w:cstheme="minorHAnsi"/>
        </w:rPr>
      </w:pPr>
    </w:p>
    <w:p w:rsidR="007050F5" w:rsidRPr="00D3555A" w:rsidRDefault="007050F5">
      <w:pPr>
        <w:pStyle w:val="a3"/>
        <w:spacing w:before="52"/>
        <w:rPr>
          <w:rFonts w:asciiTheme="minorHAnsi" w:hAnsiTheme="minorHAnsi" w:cstheme="minorHAnsi"/>
        </w:rPr>
      </w:pPr>
    </w:p>
    <w:p w:rsidR="007050F5" w:rsidRPr="00D3555A" w:rsidRDefault="000C0784">
      <w:pPr>
        <w:pStyle w:val="a3"/>
        <w:tabs>
          <w:tab w:val="left" w:pos="3095"/>
        </w:tabs>
        <w:ind w:right="106"/>
        <w:jc w:val="right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</w:rPr>
        <w:t xml:space="preserve">Φίλιπποι </w:t>
      </w:r>
      <w:r w:rsidR="00684121" w:rsidRPr="00D3555A">
        <w:rPr>
          <w:rFonts w:asciiTheme="minorHAnsi" w:hAnsiTheme="minorHAnsi" w:cstheme="minorHAnsi"/>
        </w:rPr>
        <w:t xml:space="preserve">, </w:t>
      </w:r>
      <w:r w:rsidR="00684121" w:rsidRPr="00D3555A">
        <w:rPr>
          <w:rFonts w:asciiTheme="minorHAnsi" w:hAnsiTheme="minorHAnsi" w:cstheme="minorHAnsi"/>
          <w:u w:val="single"/>
        </w:rPr>
        <w:tab/>
      </w:r>
      <w:r w:rsidR="00684121" w:rsidRPr="00D3555A">
        <w:rPr>
          <w:rFonts w:asciiTheme="minorHAnsi" w:hAnsiTheme="minorHAnsi" w:cstheme="minorHAnsi"/>
          <w:spacing w:val="-4"/>
        </w:rPr>
        <w:t>20</w:t>
      </w:r>
      <w:r w:rsidRPr="00D3555A">
        <w:rPr>
          <w:rFonts w:asciiTheme="minorHAnsi" w:hAnsiTheme="minorHAnsi" w:cstheme="minorHAnsi"/>
          <w:spacing w:val="-4"/>
        </w:rPr>
        <w:t>25</w:t>
      </w:r>
    </w:p>
    <w:p w:rsidR="007050F5" w:rsidRPr="00D3555A" w:rsidRDefault="007050F5">
      <w:pPr>
        <w:pStyle w:val="a3"/>
        <w:rPr>
          <w:rFonts w:asciiTheme="minorHAnsi" w:hAnsiTheme="minorHAnsi" w:cstheme="minorHAnsi"/>
        </w:rPr>
      </w:pPr>
    </w:p>
    <w:p w:rsidR="007050F5" w:rsidRPr="00D3555A" w:rsidRDefault="00684121">
      <w:pPr>
        <w:pStyle w:val="a3"/>
        <w:ind w:right="105"/>
        <w:jc w:val="right"/>
        <w:rPr>
          <w:rFonts w:asciiTheme="minorHAnsi" w:hAnsiTheme="minorHAnsi" w:cstheme="minorHAnsi"/>
        </w:rPr>
      </w:pPr>
      <w:r w:rsidRPr="00D3555A">
        <w:rPr>
          <w:rFonts w:asciiTheme="minorHAnsi" w:hAnsiTheme="minorHAnsi" w:cstheme="minorHAnsi"/>
        </w:rPr>
        <w:t>Ο/Η</w:t>
      </w:r>
      <w:r w:rsidR="000C0784" w:rsidRPr="00D3555A">
        <w:rPr>
          <w:rFonts w:asciiTheme="minorHAnsi" w:hAnsiTheme="minorHAnsi" w:cstheme="minorHAnsi"/>
        </w:rPr>
        <w:t xml:space="preserve"> </w:t>
      </w:r>
      <w:r w:rsidRPr="00D3555A">
        <w:rPr>
          <w:rFonts w:asciiTheme="minorHAnsi" w:hAnsiTheme="minorHAnsi" w:cstheme="minorHAnsi"/>
          <w:spacing w:val="-2"/>
        </w:rPr>
        <w:t>δηλ</w:t>
      </w:r>
      <w:r w:rsidRPr="00D3555A">
        <w:rPr>
          <w:rFonts w:asciiTheme="minorHAnsi" w:hAnsiTheme="minorHAnsi" w:cstheme="minorHAnsi"/>
          <w:spacing w:val="-2"/>
        </w:rPr>
        <w:t>ών/ούσα</w:t>
      </w:r>
    </w:p>
    <w:p w:rsidR="007050F5" w:rsidRPr="00D3555A" w:rsidRDefault="007050F5">
      <w:pPr>
        <w:pStyle w:val="a3"/>
        <w:rPr>
          <w:rFonts w:asciiTheme="minorHAnsi" w:hAnsiTheme="minorHAnsi" w:cstheme="minorHAnsi"/>
          <w:sz w:val="20"/>
        </w:rPr>
      </w:pPr>
    </w:p>
    <w:p w:rsidR="007050F5" w:rsidRPr="00D3555A" w:rsidRDefault="007050F5">
      <w:pPr>
        <w:pStyle w:val="a3"/>
        <w:rPr>
          <w:rFonts w:asciiTheme="minorHAnsi" w:hAnsiTheme="minorHAnsi" w:cstheme="minorHAnsi"/>
          <w:sz w:val="20"/>
        </w:rPr>
      </w:pPr>
    </w:p>
    <w:p w:rsidR="007050F5" w:rsidRPr="00D3555A" w:rsidRDefault="007050F5">
      <w:pPr>
        <w:pStyle w:val="a3"/>
        <w:spacing w:before="109"/>
        <w:rPr>
          <w:rFonts w:asciiTheme="minorHAnsi" w:hAnsiTheme="minorHAnsi" w:cstheme="minorHAnsi"/>
          <w:sz w:val="20"/>
        </w:rPr>
      </w:pPr>
      <w:r w:rsidRPr="00D3555A">
        <w:rPr>
          <w:rFonts w:asciiTheme="minorHAnsi" w:hAnsiTheme="minorHAnsi" w:cstheme="minorHAnsi"/>
          <w:sz w:val="20"/>
        </w:rPr>
        <w:pict>
          <v:shape id="docshape1" o:spid="_x0000_s1026" style="position:absolute;margin-left:390pt;margin-top:18.2pt;width:150pt;height:.1pt;z-index:-251658752;mso-wrap-distance-left:0;mso-wrap-distance-right:0;mso-position-horizontal-relative:page" coordorigin="7800,364" coordsize="3000,0" path="m7800,364r3000,e" filled="f" strokeweight=".17175mm">
            <v:path arrowok="t"/>
            <w10:wrap type="topAndBottom" anchorx="page"/>
          </v:shape>
        </w:pict>
      </w:r>
    </w:p>
    <w:p w:rsidR="007050F5" w:rsidRPr="00D3555A" w:rsidRDefault="00684121">
      <w:pPr>
        <w:ind w:right="105"/>
        <w:jc w:val="right"/>
        <w:rPr>
          <w:rFonts w:asciiTheme="minorHAnsi" w:hAnsiTheme="minorHAnsi" w:cstheme="minorHAnsi"/>
          <w:sz w:val="16"/>
        </w:rPr>
      </w:pPr>
      <w:r w:rsidRPr="00D3555A">
        <w:rPr>
          <w:rFonts w:asciiTheme="minorHAnsi" w:hAnsiTheme="minorHAnsi" w:cstheme="minorHAnsi"/>
          <w:spacing w:val="-2"/>
          <w:sz w:val="16"/>
        </w:rPr>
        <w:t>(</w:t>
      </w:r>
      <w:r w:rsidR="00D3555A">
        <w:rPr>
          <w:rFonts w:asciiTheme="minorHAnsi" w:hAnsiTheme="minorHAnsi" w:cstheme="minorHAnsi"/>
          <w:spacing w:val="-2"/>
          <w:sz w:val="16"/>
        </w:rPr>
        <w:t>ονοματεπώνυμο</w:t>
      </w:r>
      <w:r w:rsidR="000C0784" w:rsidRPr="00D3555A">
        <w:rPr>
          <w:rFonts w:asciiTheme="minorHAnsi" w:hAnsiTheme="minorHAnsi" w:cstheme="minorHAnsi"/>
          <w:spacing w:val="-2"/>
          <w:sz w:val="16"/>
        </w:rPr>
        <w:t xml:space="preserve"> </w:t>
      </w:r>
      <w:r w:rsidRPr="00D3555A">
        <w:rPr>
          <w:rFonts w:asciiTheme="minorHAnsi" w:hAnsiTheme="minorHAnsi" w:cstheme="minorHAnsi"/>
          <w:spacing w:val="-2"/>
          <w:sz w:val="16"/>
        </w:rPr>
        <w:t>&amp;</w:t>
      </w:r>
      <w:r w:rsidR="000C0784" w:rsidRPr="00D3555A">
        <w:rPr>
          <w:rFonts w:asciiTheme="minorHAnsi" w:hAnsiTheme="minorHAnsi" w:cstheme="minorHAnsi"/>
          <w:spacing w:val="-2"/>
          <w:sz w:val="16"/>
        </w:rPr>
        <w:t xml:space="preserve"> </w:t>
      </w:r>
      <w:r w:rsidRPr="00D3555A">
        <w:rPr>
          <w:rFonts w:asciiTheme="minorHAnsi" w:hAnsiTheme="minorHAnsi" w:cstheme="minorHAnsi"/>
          <w:spacing w:val="-2"/>
          <w:sz w:val="16"/>
        </w:rPr>
        <w:t>υπογραφή)</w:t>
      </w:r>
    </w:p>
    <w:sectPr w:rsidR="007050F5" w:rsidRPr="00D3555A" w:rsidSect="007050F5">
      <w:type w:val="continuous"/>
      <w:pgSz w:w="11900" w:h="16840"/>
      <w:pgMar w:top="82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455"/>
    <w:multiLevelType w:val="hybridMultilevel"/>
    <w:tmpl w:val="1F5ED866"/>
    <w:lvl w:ilvl="0" w:tplc="3E3E2E7C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A84CFE12">
      <w:numFmt w:val="bullet"/>
      <w:lvlText w:val="•"/>
      <w:lvlJc w:val="left"/>
      <w:pPr>
        <w:ind w:left="1658" w:hanging="363"/>
      </w:pPr>
      <w:rPr>
        <w:rFonts w:hint="default"/>
        <w:lang w:val="el-GR" w:eastAsia="en-US" w:bidi="ar-SA"/>
      </w:rPr>
    </w:lvl>
    <w:lvl w:ilvl="2" w:tplc="B0DEC814">
      <w:numFmt w:val="bullet"/>
      <w:lvlText w:val="•"/>
      <w:lvlJc w:val="left"/>
      <w:pPr>
        <w:ind w:left="2497" w:hanging="363"/>
      </w:pPr>
      <w:rPr>
        <w:rFonts w:hint="default"/>
        <w:lang w:val="el-GR" w:eastAsia="en-US" w:bidi="ar-SA"/>
      </w:rPr>
    </w:lvl>
    <w:lvl w:ilvl="3" w:tplc="655608CC">
      <w:numFmt w:val="bullet"/>
      <w:lvlText w:val="•"/>
      <w:lvlJc w:val="left"/>
      <w:pPr>
        <w:ind w:left="3336" w:hanging="363"/>
      </w:pPr>
      <w:rPr>
        <w:rFonts w:hint="default"/>
        <w:lang w:val="el-GR" w:eastAsia="en-US" w:bidi="ar-SA"/>
      </w:rPr>
    </w:lvl>
    <w:lvl w:ilvl="4" w:tplc="DF08EEA6">
      <w:numFmt w:val="bullet"/>
      <w:lvlText w:val="•"/>
      <w:lvlJc w:val="left"/>
      <w:pPr>
        <w:ind w:left="4175" w:hanging="363"/>
      </w:pPr>
      <w:rPr>
        <w:rFonts w:hint="default"/>
        <w:lang w:val="el-GR" w:eastAsia="en-US" w:bidi="ar-SA"/>
      </w:rPr>
    </w:lvl>
    <w:lvl w:ilvl="5" w:tplc="E552FF14">
      <w:numFmt w:val="bullet"/>
      <w:lvlText w:val="•"/>
      <w:lvlJc w:val="left"/>
      <w:pPr>
        <w:ind w:left="5014" w:hanging="363"/>
      </w:pPr>
      <w:rPr>
        <w:rFonts w:hint="default"/>
        <w:lang w:val="el-GR" w:eastAsia="en-US" w:bidi="ar-SA"/>
      </w:rPr>
    </w:lvl>
    <w:lvl w:ilvl="6" w:tplc="3C366E90">
      <w:numFmt w:val="bullet"/>
      <w:lvlText w:val="•"/>
      <w:lvlJc w:val="left"/>
      <w:pPr>
        <w:ind w:left="5852" w:hanging="363"/>
      </w:pPr>
      <w:rPr>
        <w:rFonts w:hint="default"/>
        <w:lang w:val="el-GR" w:eastAsia="en-US" w:bidi="ar-SA"/>
      </w:rPr>
    </w:lvl>
    <w:lvl w:ilvl="7" w:tplc="E5929262">
      <w:numFmt w:val="bullet"/>
      <w:lvlText w:val="•"/>
      <w:lvlJc w:val="left"/>
      <w:pPr>
        <w:ind w:left="6691" w:hanging="363"/>
      </w:pPr>
      <w:rPr>
        <w:rFonts w:hint="default"/>
        <w:lang w:val="el-GR" w:eastAsia="en-US" w:bidi="ar-SA"/>
      </w:rPr>
    </w:lvl>
    <w:lvl w:ilvl="8" w:tplc="4E5ED048">
      <w:numFmt w:val="bullet"/>
      <w:lvlText w:val="•"/>
      <w:lvlJc w:val="left"/>
      <w:pPr>
        <w:ind w:left="7530" w:hanging="36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50F5"/>
    <w:rsid w:val="000C0784"/>
    <w:rsid w:val="00684121"/>
    <w:rsid w:val="007050F5"/>
    <w:rsid w:val="00D3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0F5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0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50F5"/>
    <w:pPr>
      <w:ind w:left="79" w:right="8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50F5"/>
    <w:pPr>
      <w:spacing w:before="1"/>
      <w:ind w:left="819" w:hanging="362"/>
    </w:pPr>
  </w:style>
  <w:style w:type="paragraph" w:customStyle="1" w:styleId="TableParagraph">
    <w:name w:val="Table Paragraph"/>
    <w:basedOn w:val="a"/>
    <w:uiPriority w:val="1"/>
    <w:qFormat/>
    <w:rsid w:val="007050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6E21-D04F-41CD-A90D-D37F57C9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Επιλογής Β Ξένης γλώσσας για γυμνάσιο 2014-15</dc:title>
  <dc:creator>2ΔΗΜΟΤΙΚΟ</dc:creator>
  <cp:lastModifiedBy>anastasia_kostas</cp:lastModifiedBy>
  <cp:revision>5</cp:revision>
  <dcterms:created xsi:type="dcterms:W3CDTF">2025-04-10T20:14:00Z</dcterms:created>
  <dcterms:modified xsi:type="dcterms:W3CDTF">2025-04-10T20:31:00Z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PDFCreator Version 1.3.0</vt:lpwstr>
  </property>
  <property fmtid="{D5CDD505-2E9C-101B-9397-08002B2CF9AE}" pid="4" name="LastSaved">
    <vt:filetime>2025-04-10T00:00:00Z</vt:filetime>
  </property>
  <property fmtid="{D5CDD505-2E9C-101B-9397-08002B2CF9AE}" pid="5" name="Producer">
    <vt:lpwstr>GPL Ghostscript 9.05</vt:lpwstr>
  </property>
</Properties>
</file>